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81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Приложение </w:t>
      </w:r>
      <w:r w:rsidR="006B23F9">
        <w:rPr>
          <w:rFonts w:ascii="Times New Roman" w:hAnsi="Times New Roman"/>
          <w:sz w:val="24"/>
          <w:szCs w:val="24"/>
        </w:rPr>
        <w:t>9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31825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31825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31825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31825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31825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Look w:val="04A0"/>
      </w:tblPr>
      <w:tblGrid>
        <w:gridCol w:w="6563"/>
        <w:gridCol w:w="976"/>
        <w:gridCol w:w="1346"/>
        <w:gridCol w:w="870"/>
        <w:gridCol w:w="1269"/>
        <w:gridCol w:w="976"/>
        <w:gridCol w:w="1460"/>
        <w:gridCol w:w="1326"/>
      </w:tblGrid>
      <w:tr w:rsidR="00731825" w:rsidRPr="00731825" w:rsidTr="00303914">
        <w:trPr>
          <w:gridAfter w:val="1"/>
          <w:wAfter w:w="507" w:type="pct"/>
          <w:trHeight w:val="300"/>
          <w:jc w:val="center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6B23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Расчет объемов бюджетных ассигнований на исполнение действующих расходных обязательств </w:t>
            </w:r>
            <w:r w:rsidR="00350681">
              <w:rPr>
                <w:rFonts w:ascii="Times New Roman" w:hAnsi="Times New Roman"/>
                <w:b/>
                <w:sz w:val="24"/>
                <w:szCs w:val="24"/>
              </w:rPr>
              <w:t>иным</w:t>
            </w: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 методом </w:t>
            </w: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Главный распорядитель средств бюджета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>Кому представляется: Департамент финансов</w:t>
            </w:r>
          </w:p>
          <w:p w:rsidR="00303914" w:rsidRPr="00731825" w:rsidRDefault="00303914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администрации города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681" w:rsidRPr="00731825" w:rsidTr="00303914">
        <w:tblPrEx>
          <w:jc w:val="left"/>
        </w:tblPrEx>
        <w:trPr>
          <w:trHeight w:val="300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825">
              <w:rPr>
                <w:rFonts w:ascii="Times New Roman" w:hAnsi="Times New Roman"/>
                <w:b/>
                <w:sz w:val="24"/>
                <w:szCs w:val="24"/>
              </w:rPr>
              <w:t xml:space="preserve">Единица измерения: руб.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1825" w:rsidRPr="00731825" w:rsidRDefault="00731825" w:rsidP="0030391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31825" w:rsidRPr="00731825" w:rsidRDefault="00731825" w:rsidP="00731825">
      <w:pPr>
        <w:pStyle w:val="a8"/>
        <w:rPr>
          <w:szCs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1654"/>
        <w:gridCol w:w="567"/>
        <w:gridCol w:w="1654"/>
        <w:gridCol w:w="794"/>
        <w:gridCol w:w="681"/>
        <w:gridCol w:w="498"/>
        <w:gridCol w:w="1007"/>
        <w:gridCol w:w="1111"/>
        <w:gridCol w:w="1582"/>
        <w:gridCol w:w="1123"/>
        <w:gridCol w:w="1351"/>
        <w:gridCol w:w="2106"/>
      </w:tblGrid>
      <w:tr w:rsidR="006B23F9" w:rsidRPr="00845C86" w:rsidTr="00890EA1">
        <w:trPr>
          <w:trHeight w:val="593"/>
        </w:trPr>
        <w:tc>
          <w:tcPr>
            <w:tcW w:w="2221" w:type="dxa"/>
            <w:gridSpan w:val="2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Бюджетное ассигнование</w:t>
            </w:r>
          </w:p>
        </w:tc>
        <w:tc>
          <w:tcPr>
            <w:tcW w:w="2221" w:type="dxa"/>
            <w:gridSpan w:val="2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Расходное обязательство</w:t>
            </w:r>
          </w:p>
        </w:tc>
        <w:tc>
          <w:tcPr>
            <w:tcW w:w="8552" w:type="dxa"/>
            <w:gridSpan w:val="9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бюджетной классификации расходов бюджета</w:t>
            </w:r>
          </w:p>
        </w:tc>
      </w:tr>
      <w:tr w:rsidR="006B23F9" w:rsidRPr="00845C86" w:rsidTr="00890EA1">
        <w:trPr>
          <w:trHeight w:val="870"/>
        </w:trPr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Рз\</w:t>
            </w:r>
            <w:proofErr w:type="gramStart"/>
            <w:r w:rsidRPr="00845C86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ВР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КОСГУ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proofErr w:type="spellStart"/>
            <w:r w:rsidRPr="00845C86">
              <w:rPr>
                <w:sz w:val="22"/>
                <w:szCs w:val="22"/>
              </w:rPr>
              <w:t>субКосгу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Мероприятие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Тип средств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Код целевых средств</w:t>
            </w:r>
          </w:p>
        </w:tc>
      </w:tr>
      <w:tr w:rsidR="006B23F9" w:rsidRPr="00845C86" w:rsidTr="00890EA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9</w:t>
            </w: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13</w:t>
            </w:r>
          </w:p>
        </w:tc>
      </w:tr>
      <w:tr w:rsidR="006B23F9" w:rsidRPr="00845C86" w:rsidTr="00890EA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</w:tr>
      <w:tr w:rsidR="006B23F9" w:rsidRPr="00845C86" w:rsidTr="00890EA1">
        <w:trPr>
          <w:trHeight w:val="270"/>
        </w:trPr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</w:tr>
    </w:tbl>
    <w:p w:rsidR="006B23F9" w:rsidRPr="00845C86" w:rsidRDefault="006B23F9" w:rsidP="006B23F9">
      <w:pPr>
        <w:pStyle w:val="a8"/>
        <w:ind w:firstLine="0"/>
        <w:rPr>
          <w:sz w:val="22"/>
          <w:szCs w:val="22"/>
        </w:rPr>
      </w:pPr>
    </w:p>
    <w:p w:rsidR="006B23F9" w:rsidRPr="00845C86" w:rsidRDefault="006B23F9" w:rsidP="006B23F9">
      <w:pPr>
        <w:pStyle w:val="a8"/>
        <w:ind w:firstLine="0"/>
        <w:rPr>
          <w:sz w:val="22"/>
          <w:szCs w:val="22"/>
        </w:rPr>
      </w:pPr>
      <w:r w:rsidRPr="00845C86">
        <w:rPr>
          <w:sz w:val="22"/>
          <w:szCs w:val="22"/>
        </w:rPr>
        <w:t>Продолжение таблицы</w:t>
      </w:r>
    </w:p>
    <w:tbl>
      <w:tblPr>
        <w:tblpPr w:leftFromText="180" w:rightFromText="180" w:vertAnchor="text" w:tblpX="9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8"/>
        <w:gridCol w:w="3755"/>
        <w:gridCol w:w="4112"/>
        <w:gridCol w:w="1973"/>
      </w:tblGrid>
      <w:tr w:rsidR="006B23F9" w:rsidRPr="00845C86" w:rsidTr="00890EA1">
        <w:trPr>
          <w:trHeight w:val="33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очередной финансовый год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первый год планового периода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Объем бюджетных ассигнований на второй год планового периода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Пояснения</w:t>
            </w:r>
          </w:p>
        </w:tc>
      </w:tr>
      <w:tr w:rsidR="006B23F9" w:rsidRPr="00845C86" w:rsidTr="00890EA1">
        <w:trPr>
          <w:trHeight w:val="77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14</w:t>
            </w: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15</w:t>
            </w:r>
          </w:p>
        </w:tc>
        <w:tc>
          <w:tcPr>
            <w:tcW w:w="4112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16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jc w:val="center"/>
              <w:rPr>
                <w:sz w:val="22"/>
                <w:szCs w:val="22"/>
              </w:rPr>
            </w:pPr>
            <w:r w:rsidRPr="00845C86">
              <w:rPr>
                <w:sz w:val="22"/>
                <w:szCs w:val="22"/>
              </w:rPr>
              <w:t>17</w:t>
            </w:r>
          </w:p>
        </w:tc>
      </w:tr>
      <w:tr w:rsidR="006B23F9" w:rsidRPr="00845C86" w:rsidTr="00890EA1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</w:tr>
      <w:tr w:rsidR="006B23F9" w:rsidRPr="00845C86" w:rsidTr="00890EA1">
        <w:trPr>
          <w:trHeight w:val="270"/>
        </w:trPr>
        <w:tc>
          <w:tcPr>
            <w:tcW w:w="4908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755" w:type="dxa"/>
            <w:shd w:val="clear" w:color="auto" w:fill="auto"/>
            <w:noWrap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6B23F9" w:rsidRPr="00845C86" w:rsidRDefault="006B23F9" w:rsidP="00890EA1">
            <w:pPr>
              <w:pStyle w:val="a7"/>
              <w:rPr>
                <w:sz w:val="22"/>
                <w:szCs w:val="22"/>
              </w:rPr>
            </w:pPr>
          </w:p>
        </w:tc>
      </w:tr>
    </w:tbl>
    <w:p w:rsidR="00350681" w:rsidRDefault="00350681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3039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40" w:rsidRDefault="00E95E40" w:rsidP="00303914">
      <w:pPr>
        <w:spacing w:after="0" w:line="240" w:lineRule="auto"/>
      </w:pPr>
      <w:r>
        <w:separator/>
      </w:r>
    </w:p>
  </w:endnote>
  <w:endnote w:type="continuationSeparator" w:id="0">
    <w:p w:rsidR="00E95E40" w:rsidRDefault="00E95E40" w:rsidP="00303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40" w:rsidRDefault="00E95E40" w:rsidP="00303914">
      <w:pPr>
        <w:spacing w:after="0" w:line="240" w:lineRule="auto"/>
      </w:pPr>
      <w:r>
        <w:separator/>
      </w:r>
    </w:p>
  </w:footnote>
  <w:footnote w:type="continuationSeparator" w:id="0">
    <w:p w:rsidR="00E95E40" w:rsidRDefault="00E95E40" w:rsidP="003039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EF5"/>
    <w:rsid w:val="000E459C"/>
    <w:rsid w:val="0016690A"/>
    <w:rsid w:val="001962BF"/>
    <w:rsid w:val="001C15BF"/>
    <w:rsid w:val="001C77AE"/>
    <w:rsid w:val="002343D9"/>
    <w:rsid w:val="00303914"/>
    <w:rsid w:val="00350681"/>
    <w:rsid w:val="003B187D"/>
    <w:rsid w:val="003F1427"/>
    <w:rsid w:val="00456835"/>
    <w:rsid w:val="004958EE"/>
    <w:rsid w:val="005E37F8"/>
    <w:rsid w:val="00612A08"/>
    <w:rsid w:val="006B23F9"/>
    <w:rsid w:val="006C07B8"/>
    <w:rsid w:val="006D7B2A"/>
    <w:rsid w:val="00704BEB"/>
    <w:rsid w:val="00731825"/>
    <w:rsid w:val="00780D00"/>
    <w:rsid w:val="00786C9D"/>
    <w:rsid w:val="007C4D5E"/>
    <w:rsid w:val="007E551A"/>
    <w:rsid w:val="00804977"/>
    <w:rsid w:val="008836FC"/>
    <w:rsid w:val="009537B3"/>
    <w:rsid w:val="00965DBF"/>
    <w:rsid w:val="009B7FD9"/>
    <w:rsid w:val="00A05950"/>
    <w:rsid w:val="00A150D9"/>
    <w:rsid w:val="00A57FE2"/>
    <w:rsid w:val="00A60840"/>
    <w:rsid w:val="00B06D87"/>
    <w:rsid w:val="00B35DF2"/>
    <w:rsid w:val="00C32F6C"/>
    <w:rsid w:val="00C52CE9"/>
    <w:rsid w:val="00D077F1"/>
    <w:rsid w:val="00D65EF5"/>
    <w:rsid w:val="00D87FD0"/>
    <w:rsid w:val="00E95E40"/>
    <w:rsid w:val="00F04877"/>
    <w:rsid w:val="00F40FAD"/>
    <w:rsid w:val="00F63747"/>
    <w:rsid w:val="00FD45CF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  <w:style w:type="paragraph" w:styleId="aa">
    <w:name w:val="footnote text"/>
    <w:basedOn w:val="a"/>
    <w:link w:val="ab"/>
    <w:uiPriority w:val="99"/>
    <w:semiHidden/>
    <w:unhideWhenUsed/>
    <w:rsid w:val="00303914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3914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303914"/>
    <w:rPr>
      <w:vertAlign w:val="superscript"/>
    </w:rPr>
  </w:style>
  <w:style w:type="table" w:styleId="ad">
    <w:name w:val="Table Grid"/>
    <w:basedOn w:val="a1"/>
    <w:uiPriority w:val="59"/>
    <w:rsid w:val="00350681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4A79-2E22-49C2-B110-A5502C69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3</cp:revision>
  <cp:lastPrinted>2011-05-27T08:39:00Z</cp:lastPrinted>
  <dcterms:created xsi:type="dcterms:W3CDTF">2012-07-21T08:00:00Z</dcterms:created>
  <dcterms:modified xsi:type="dcterms:W3CDTF">2012-07-21T08:03:00Z</dcterms:modified>
</cp:coreProperties>
</file>